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Brewer Band Boosters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Tuesday, July 29, 2025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Attendees:</w:t>
      </w:r>
      <w:r w:rsidDel="00000000" w:rsidR="00000000" w:rsidRPr="00000000">
        <w:rPr>
          <w:sz w:val="16"/>
          <w:szCs w:val="16"/>
          <w:rtl w:val="0"/>
        </w:rPr>
        <w:t xml:space="preserve">  No sign in sheet due to the meeting being held after the Band Parent Meeting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Band Booster meeting was called to order at 8:02 pm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Minutes from the previous band boosters meeting,July 9, 2025 , were reviewed and were motioned to be accepted by Pablo and seconded by Yuri and Kelly .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Treasurer’s Report was given due to the month not being over.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vote to accept the Budget would be sent out via email.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Dina gave an update on fundraisers throughout the year: restaurant nights (1 a month), Kona Ice at all home games and Parent Night, Homecoming Mums, Sponsorship Program, </w:t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next Booster meeting will be held at BMS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BMS needs shelves and cabinets if anyone has a contact for getting those.  BHS could use shelves as well.</w:t>
      </w:r>
    </w:p>
    <w:p w:rsidR="00000000" w:rsidDel="00000000" w:rsidP="00000000" w:rsidRDefault="00000000" w:rsidRPr="00000000" w14:paraId="0000001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Box Truck contacts.</w:t>
      </w:r>
    </w:p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Pablo needs help on Aug. 9th to move items from visitor concession to home side.</w:t>
      </w:r>
    </w:p>
    <w:p w:rsidR="00000000" w:rsidDel="00000000" w:rsidP="00000000" w:rsidRDefault="00000000" w:rsidRPr="00000000" w14:paraId="0000001A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Fiber glass party for ship coming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Directors Notes</w:t>
      </w:r>
    </w:p>
    <w:p w:rsidR="00000000" w:rsidDel="00000000" w:rsidP="00000000" w:rsidRDefault="00000000" w:rsidRPr="00000000" w14:paraId="0000001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notes due to the previous meeting with parents.</w:t>
      </w:r>
    </w:p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Closing</w:t>
      </w:r>
    </w:p>
    <w:p w:rsidR="00000000" w:rsidDel="00000000" w:rsidP="00000000" w:rsidRDefault="00000000" w:rsidRPr="00000000" w14:paraId="0000002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meeting was adjourned at  9:15 pm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